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BC645B" w:rsidP="00BC645B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BC645B">
              <w:rPr>
                <w:rFonts w:ascii="宋体" w:hAnsi="宋体" w:cs="宋体" w:hint="eastAsia"/>
                <w:sz w:val="24"/>
              </w:rPr>
              <w:t>项目三（第二部分）任务</w:t>
            </w:r>
            <w:r w:rsidR="005D575F"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 w:hint="eastAsia"/>
                <w:sz w:val="24"/>
              </w:rPr>
              <w:t>:</w:t>
            </w:r>
            <w:r w:rsidR="005D575F" w:rsidRPr="005D575F">
              <w:rPr>
                <w:rFonts w:ascii="宋体" w:hAnsi="宋体" w:cs="宋体" w:hint="eastAsia"/>
                <w:sz w:val="24"/>
              </w:rPr>
              <w:t>基于STC89C52的单片机控制电路装调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A1C" w:rsidRPr="00777A1C" w:rsidRDefault="00777A1C" w:rsidP="00777A1C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 w:rsidRPr="00777A1C">
              <w:rPr>
                <w:rFonts w:hint="eastAsia"/>
                <w:sz w:val="24"/>
              </w:rPr>
              <w:t>能根据单片机控制电路接线图完成单片机系统的接线</w:t>
            </w:r>
            <w:r>
              <w:rPr>
                <w:rFonts w:hint="eastAsia"/>
                <w:sz w:val="24"/>
              </w:rPr>
              <w:t>；</w:t>
            </w:r>
          </w:p>
          <w:p w:rsidR="00777A1C" w:rsidRPr="00777A1C" w:rsidRDefault="00777A1C" w:rsidP="00777A1C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 w:rsidRPr="00777A1C">
              <w:rPr>
                <w:rFonts w:hint="eastAsia"/>
                <w:sz w:val="24"/>
              </w:rPr>
              <w:t>2</w:t>
            </w:r>
            <w:r w:rsidRPr="00777A1C">
              <w:rPr>
                <w:rFonts w:hint="eastAsia"/>
                <w:sz w:val="24"/>
              </w:rPr>
              <w:t>、能使用编程软件完成上位机与单片机之间的程序传递</w:t>
            </w:r>
            <w:r>
              <w:rPr>
                <w:rFonts w:hint="eastAsia"/>
                <w:sz w:val="24"/>
              </w:rPr>
              <w:t>；</w:t>
            </w:r>
          </w:p>
          <w:p w:rsidR="009D3610" w:rsidRPr="007C2E5A" w:rsidRDefault="00777A1C" w:rsidP="00777A1C">
            <w:pPr>
              <w:widowControl/>
              <w:jc w:val="left"/>
              <w:textAlignment w:val="center"/>
              <w:rPr>
                <w:sz w:val="24"/>
              </w:rPr>
            </w:pPr>
            <w:r w:rsidRPr="00777A1C">
              <w:rPr>
                <w:rFonts w:hint="eastAsia"/>
                <w:sz w:val="24"/>
              </w:rPr>
              <w:t>3</w:t>
            </w:r>
            <w:r w:rsidRPr="00777A1C">
              <w:rPr>
                <w:rFonts w:hint="eastAsia"/>
                <w:sz w:val="24"/>
              </w:rPr>
              <w:t>、能分析信号灯闪烁控制或类似难度的单片机控制程序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A1C" w:rsidRPr="00777A1C" w:rsidRDefault="00777A1C" w:rsidP="00777A1C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 w:rsidRPr="00777A1C">
              <w:rPr>
                <w:rFonts w:hint="eastAsia"/>
                <w:sz w:val="24"/>
              </w:rPr>
              <w:t>能根据单片机控制电路接线图完成单片机系统的接线</w:t>
            </w:r>
            <w:r>
              <w:rPr>
                <w:rFonts w:hint="eastAsia"/>
                <w:sz w:val="24"/>
              </w:rPr>
              <w:t>；</w:t>
            </w:r>
          </w:p>
          <w:p w:rsidR="00A16C09" w:rsidRPr="00777A1C" w:rsidRDefault="00777A1C" w:rsidP="00777A1C">
            <w:pPr>
              <w:widowControl/>
              <w:jc w:val="left"/>
              <w:textAlignment w:val="center"/>
              <w:rPr>
                <w:sz w:val="24"/>
              </w:rPr>
            </w:pPr>
            <w:r w:rsidRPr="00777A1C">
              <w:rPr>
                <w:rFonts w:hint="eastAsia"/>
                <w:sz w:val="24"/>
              </w:rPr>
              <w:t>2</w:t>
            </w:r>
            <w:r w:rsidRPr="00777A1C">
              <w:rPr>
                <w:rFonts w:hint="eastAsia"/>
                <w:sz w:val="24"/>
              </w:rPr>
              <w:t>、能使用编程软件完成上位机与单片机之间的程序传递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777A1C" w:rsidP="001E59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777A1C">
              <w:rPr>
                <w:rFonts w:hint="eastAsia"/>
                <w:sz w:val="24"/>
              </w:rPr>
              <w:t>能分析信号灯闪烁控制或类似难度的单片机控制程序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281796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281796">
              <w:rPr>
                <w:rFonts w:hint="eastAsia"/>
                <w:sz w:val="24"/>
              </w:rPr>
              <w:t>STC89C52</w:t>
            </w:r>
            <w:r w:rsidRPr="00281796">
              <w:rPr>
                <w:rFonts w:hint="eastAsia"/>
                <w:sz w:val="24"/>
              </w:rPr>
              <w:t>单片机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666671">
        <w:trPr>
          <w:trHeight w:val="244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8336F3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FC9" w:rsidRPr="00FD43C7" w:rsidRDefault="001E59A6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 w:rsidR="008336F3" w:rsidRPr="00E9273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FD43C7" w:rsidRPr="00FD43C7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单片机的概念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8336F3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1E59A6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ED1FC9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0</w:t>
            </w:r>
            <w:r w:rsidR="008336F3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8336F3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Pr="00FD43C7" w:rsidRDefault="001E59A6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r w:rsidR="008336F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FD43C7" w:rsidRPr="00FD43C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单片机的种类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FD43C7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FD43C7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25min</w:t>
            </w:r>
          </w:p>
        </w:tc>
      </w:tr>
      <w:tr w:rsidR="00FD43C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FD43C7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3、</w:t>
            </w:r>
            <w:r w:rsidRPr="00FD43C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单片机的最小系统电路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FD43C7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FD43C7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FD43C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FD43C7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4、</w:t>
            </w:r>
            <w:r w:rsidRPr="00FD43C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单片机的外围电路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FD43C7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FD43C7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25min</w:t>
            </w:r>
          </w:p>
        </w:tc>
      </w:tr>
      <w:tr w:rsidR="00FD43C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FD43C7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5、</w:t>
            </w:r>
            <w:r w:rsidRPr="00FD43C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单片机的编程软件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FD43C7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FD43C7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2课时</w:t>
            </w:r>
          </w:p>
        </w:tc>
      </w:tr>
      <w:tr w:rsidR="00FD43C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FD43C7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6、</w:t>
            </w:r>
            <w:r w:rsidRPr="00FD43C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单片机的编程语言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FD43C7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FD43C7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  <w:bookmarkStart w:id="0" w:name="_GoBack"/>
            <w:bookmarkEnd w:id="0"/>
          </w:p>
        </w:tc>
      </w:tr>
      <w:tr w:rsidR="00FD43C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Pr="00E9273B" w:rsidRDefault="00FD43C7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7</w:t>
            </w:r>
            <w:r w:rsidRPr="0066667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FD43C7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FD43C7" w:rsidP="00E9273B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FD43C7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Pr="006B7A57" w:rsidRDefault="00FD43C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FD43C7" w:rsidRPr="006B7A57" w:rsidRDefault="00FD43C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FD43C7" w:rsidRPr="006B7A57" w:rsidRDefault="00FD43C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FD43C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FD43C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 w:rsidP="00666671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1A3273"/>
    <w:rsid w:val="001B0347"/>
    <w:rsid w:val="001E59A6"/>
    <w:rsid w:val="0025675F"/>
    <w:rsid w:val="00281796"/>
    <w:rsid w:val="003068F5"/>
    <w:rsid w:val="00354CEA"/>
    <w:rsid w:val="003B0CD7"/>
    <w:rsid w:val="00456B79"/>
    <w:rsid w:val="00462103"/>
    <w:rsid w:val="005D575F"/>
    <w:rsid w:val="00621048"/>
    <w:rsid w:val="00666671"/>
    <w:rsid w:val="00673901"/>
    <w:rsid w:val="006B7A57"/>
    <w:rsid w:val="00777A1C"/>
    <w:rsid w:val="007C2E5A"/>
    <w:rsid w:val="007C41AD"/>
    <w:rsid w:val="008336F3"/>
    <w:rsid w:val="0086584B"/>
    <w:rsid w:val="009D3610"/>
    <w:rsid w:val="00A16C09"/>
    <w:rsid w:val="00A36158"/>
    <w:rsid w:val="00BC645B"/>
    <w:rsid w:val="00C01B57"/>
    <w:rsid w:val="00C26DC8"/>
    <w:rsid w:val="00D23617"/>
    <w:rsid w:val="00D61BDD"/>
    <w:rsid w:val="00D93CDB"/>
    <w:rsid w:val="00E43F83"/>
    <w:rsid w:val="00E830CB"/>
    <w:rsid w:val="00E9273B"/>
    <w:rsid w:val="00ED1FC9"/>
    <w:rsid w:val="00EF32A8"/>
    <w:rsid w:val="00FD43C7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7A1C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7A1C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147</Words>
  <Characters>839</Characters>
  <Application>Microsoft Office Word</Application>
  <DocSecurity>0</DocSecurity>
  <Lines>6</Lines>
  <Paragraphs>1</Paragraphs>
  <ScaleCrop>false</ScaleCrop>
  <Company>微软中国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34</cp:revision>
  <dcterms:created xsi:type="dcterms:W3CDTF">2021-02-19T07:45:00Z</dcterms:created>
  <dcterms:modified xsi:type="dcterms:W3CDTF">2021-02-24T14:08:00Z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