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9C197E" w:rsidP="0066490B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C197E">
              <w:rPr>
                <w:rFonts w:ascii="宋体" w:hAnsi="宋体" w:cs="宋体" w:hint="eastAsia"/>
                <w:sz w:val="24"/>
              </w:rPr>
              <w:t>项目</w:t>
            </w:r>
            <w:proofErr w:type="gramStart"/>
            <w:r w:rsidRPr="009C197E"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 w:rsidRPr="009C197E">
              <w:rPr>
                <w:rFonts w:ascii="宋体" w:hAnsi="宋体" w:cs="宋体" w:hint="eastAsia"/>
                <w:sz w:val="24"/>
              </w:rPr>
              <w:t>（第二部分）任务</w:t>
            </w:r>
            <w:r w:rsidR="00FB2D4C"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 w:rsidR="00FB2D4C" w:rsidRPr="00FB2D4C">
              <w:rPr>
                <w:rFonts w:ascii="宋体" w:hAnsi="宋体" w:cs="宋体" w:hint="eastAsia"/>
                <w:sz w:val="24"/>
              </w:rPr>
              <w:t>临时供用电设备的安装与维护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99" w:rsidRPr="00ED3299" w:rsidRDefault="00DF65A7" w:rsidP="00ED3299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</w:t>
            </w:r>
            <w:r w:rsidR="003F1F86">
              <w:rPr>
                <w:rFonts w:ascii="Times New Roman" w:hAnsi="Times New Roman" w:hint="eastAsia"/>
                <w:sz w:val="24"/>
              </w:rPr>
              <w:t>.</w:t>
            </w:r>
            <w:r w:rsidR="003F1F86">
              <w:rPr>
                <w:rFonts w:ascii="Times New Roman" w:hAnsi="Times New Roman" w:hint="eastAsia"/>
                <w:sz w:val="24"/>
              </w:rPr>
              <w:t>掌握</w:t>
            </w:r>
            <w:r w:rsidR="00ED3299">
              <w:rPr>
                <w:rFonts w:ascii="Times New Roman" w:hAnsi="Times New Roman" w:hint="eastAsia"/>
                <w:sz w:val="24"/>
              </w:rPr>
              <w:t>临时用电负荷计算方法；</w:t>
            </w:r>
          </w:p>
          <w:p w:rsidR="00ED3299" w:rsidRPr="00ED3299" w:rsidRDefault="00ED3299" w:rsidP="00ED3299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ED3299">
              <w:rPr>
                <w:rFonts w:ascii="Times New Roman" w:hAnsi="Times New Roman" w:hint="eastAsia"/>
                <w:sz w:val="24"/>
              </w:rPr>
              <w:t>临时供电、用电设备业务</w:t>
            </w:r>
            <w:r>
              <w:rPr>
                <w:rFonts w:ascii="Times New Roman" w:hAnsi="Times New Roman" w:hint="eastAsia"/>
                <w:sz w:val="24"/>
              </w:rPr>
              <w:t>流程；</w:t>
            </w:r>
          </w:p>
          <w:p w:rsidR="00ED3299" w:rsidRPr="00ED3299" w:rsidRDefault="00ED3299" w:rsidP="00ED3299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3.</w:t>
            </w:r>
            <w:r>
              <w:rPr>
                <w:rFonts w:ascii="Times New Roman" w:hAnsi="Times New Roman" w:hint="eastAsia"/>
                <w:sz w:val="24"/>
              </w:rPr>
              <w:t>懂得接地装置施工、验收规范；</w:t>
            </w:r>
          </w:p>
          <w:p w:rsidR="00F554A2" w:rsidRPr="00F554A2" w:rsidRDefault="00ED3299" w:rsidP="00ED3299">
            <w:pPr>
              <w:widowControl/>
              <w:jc w:val="left"/>
              <w:textAlignment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4.</w:t>
            </w:r>
            <w:r>
              <w:rPr>
                <w:rFonts w:ascii="Times New Roman" w:hAnsi="Times New Roman" w:hint="eastAsia"/>
                <w:sz w:val="24"/>
              </w:rPr>
              <w:t>了解</w:t>
            </w:r>
            <w:r w:rsidRPr="00ED3299">
              <w:rPr>
                <w:rFonts w:ascii="Times New Roman" w:hAnsi="Times New Roman" w:hint="eastAsia"/>
                <w:sz w:val="24"/>
              </w:rPr>
              <w:t>施工现场临时用电安全技术规范。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ED3299" w:rsidP="00DF65A7">
            <w:pPr>
              <w:widowControl/>
              <w:jc w:val="left"/>
              <w:textAlignment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1.</w:t>
            </w:r>
            <w:r>
              <w:rPr>
                <w:rFonts w:ascii="Times New Roman" w:hAnsi="Times New Roman" w:hint="eastAsia"/>
                <w:sz w:val="24"/>
              </w:rPr>
              <w:t>理解</w:t>
            </w:r>
            <w:r w:rsidRPr="00ED3299">
              <w:rPr>
                <w:rFonts w:ascii="Times New Roman" w:hAnsi="Times New Roman" w:hint="eastAsia"/>
                <w:sz w:val="24"/>
              </w:rPr>
              <w:t>临时供电、用电设备业务</w:t>
            </w:r>
            <w:r>
              <w:rPr>
                <w:rFonts w:ascii="Times New Roman" w:hAnsi="Times New Roman" w:hint="eastAsia"/>
                <w:sz w:val="24"/>
              </w:rPr>
              <w:t>流程；</w:t>
            </w:r>
          </w:p>
          <w:p w:rsidR="00ED3299" w:rsidRPr="001D6CC8" w:rsidRDefault="00ED3299" w:rsidP="00DF65A7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2.</w:t>
            </w:r>
            <w:r>
              <w:rPr>
                <w:rFonts w:ascii="Times New Roman" w:hAnsi="Times New Roman" w:hint="eastAsia"/>
                <w:sz w:val="24"/>
              </w:rPr>
              <w:t>了解</w:t>
            </w:r>
            <w:r w:rsidRPr="00ED3299">
              <w:rPr>
                <w:rFonts w:ascii="Times New Roman" w:hAnsi="Times New Roman" w:hint="eastAsia"/>
                <w:sz w:val="24"/>
              </w:rPr>
              <w:t>施工现场临时用电安全技术规范。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ED3299" w:rsidP="00F554A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掌握临时用电负荷计算</w:t>
            </w:r>
            <w:r>
              <w:rPr>
                <w:rFonts w:ascii="Times New Roman" w:hAnsi="Times New Roman" w:hint="eastAsia"/>
                <w:sz w:val="24"/>
              </w:rPr>
              <w:t>方法。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772F2B" w:rsidP="00E973D3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772F2B">
              <w:rPr>
                <w:rFonts w:ascii="宋体" w:hAnsi="宋体" w:cs="宋体" w:hint="eastAsia"/>
                <w:color w:val="000000"/>
                <w:sz w:val="24"/>
              </w:rPr>
              <w:t>临时供用电设备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1D6CC8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D6CC8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2F65" w:rsidRPr="006B7A57" w:rsidRDefault="00B52F65" w:rsidP="00B52F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70BAC" w:rsidRPr="00670BAC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继电器—接触器控制电路的测绘</w:t>
            </w:r>
          </w:p>
          <w:p w:rsidR="00DF65A7" w:rsidRDefault="00B52F65" w:rsidP="00670BAC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146ED" w:rsidRPr="008146ED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临时用电的定义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344AF4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10min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B52F65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8146ED" w:rsidRPr="008146E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临时用电负荷计算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04420E" w:rsidRDefault="00DF65A7" w:rsidP="009220BE">
            <w:pPr>
              <w:rPr>
                <w:rFonts w:ascii="黑体" w:eastAsia="黑体" w:hAnsi="黑体"/>
                <w:b/>
                <w:sz w:val="24"/>
              </w:rPr>
            </w:pPr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D4CF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52F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670BAC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Default="00670BAC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="008146ED" w:rsidRPr="008146E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临时供电、用电设备业务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Pr="0004420E" w:rsidRDefault="00DD4CF7" w:rsidP="009220BE">
            <w:pPr>
              <w:rPr>
                <w:rFonts w:ascii="黑体" w:eastAsia="黑体" w:hAnsi="黑体"/>
                <w:b/>
                <w:sz w:val="24"/>
              </w:rPr>
            </w:pPr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0BAC" w:rsidRDefault="00DD4CF7" w:rsidP="009220BE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146ED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8146ED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4）</w:t>
            </w:r>
            <w:r w:rsidRPr="008146E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接地装置施工、验收规范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Pr="0004420E" w:rsidRDefault="00DD4CF7" w:rsidP="009220BE">
            <w:pPr>
              <w:rPr>
                <w:rFonts w:ascii="黑体" w:eastAsia="黑体" w:hAnsi="黑体"/>
                <w:b/>
                <w:sz w:val="24"/>
              </w:rPr>
            </w:pPr>
            <w:r w:rsidRPr="0004420E"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344AF4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DD4CF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8146ED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8146ED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5）</w:t>
            </w:r>
            <w:r w:rsidRPr="008146E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施工现场临时用电安全技术规范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Pr="0004420E" w:rsidRDefault="00DD4CF7" w:rsidP="009220BE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DD4CF7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146ED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8146ED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6）</w:t>
            </w:r>
            <w:r w:rsidRPr="008146E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临时用电自备发电机使用注意事项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Pr="0004420E" w:rsidRDefault="00DD4CF7" w:rsidP="009220BE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46ED" w:rsidRDefault="00DD4CF7" w:rsidP="009220BE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</w:t>
            </w:r>
            <w:bookmarkStart w:id="0" w:name="_GoBack"/>
            <w:bookmarkEnd w:id="0"/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</w:t>
            </w:r>
          </w:p>
        </w:tc>
      </w:tr>
      <w:tr w:rsidR="00DF65A7" w:rsidTr="009220BE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Pr="006B7A57" w:rsidRDefault="008146ED" w:rsidP="009220BE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7</w:t>
            </w:r>
            <w:r w:rsidR="00DF65A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DF65A7" w:rsidP="009220BE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65A7" w:rsidRDefault="00344AF4" w:rsidP="00B52F6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B52F6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0</w:t>
            </w:r>
            <w:r w:rsidR="00DF65A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50425"/>
    <w:rsid w:val="000B50C2"/>
    <w:rsid w:val="00107E8B"/>
    <w:rsid w:val="001252B4"/>
    <w:rsid w:val="001A7F7E"/>
    <w:rsid w:val="001B74F1"/>
    <w:rsid w:val="001D6CC8"/>
    <w:rsid w:val="001F7E72"/>
    <w:rsid w:val="002032C1"/>
    <w:rsid w:val="002A5F95"/>
    <w:rsid w:val="002C36D1"/>
    <w:rsid w:val="002D1BE4"/>
    <w:rsid w:val="0032505C"/>
    <w:rsid w:val="00344AF4"/>
    <w:rsid w:val="00355BB9"/>
    <w:rsid w:val="003B0CD7"/>
    <w:rsid w:val="003F1F86"/>
    <w:rsid w:val="00456B79"/>
    <w:rsid w:val="00462103"/>
    <w:rsid w:val="004C4CFC"/>
    <w:rsid w:val="005031AE"/>
    <w:rsid w:val="005065BB"/>
    <w:rsid w:val="00506BB2"/>
    <w:rsid w:val="005A13EC"/>
    <w:rsid w:val="005C2F96"/>
    <w:rsid w:val="00641667"/>
    <w:rsid w:val="0066490B"/>
    <w:rsid w:val="00670BAC"/>
    <w:rsid w:val="006B7A57"/>
    <w:rsid w:val="007359E9"/>
    <w:rsid w:val="00772F2B"/>
    <w:rsid w:val="00784EC7"/>
    <w:rsid w:val="008146ED"/>
    <w:rsid w:val="00841F1C"/>
    <w:rsid w:val="008A4AED"/>
    <w:rsid w:val="008B74AD"/>
    <w:rsid w:val="008D0AAB"/>
    <w:rsid w:val="00905EF5"/>
    <w:rsid w:val="00987019"/>
    <w:rsid w:val="009A63F3"/>
    <w:rsid w:val="009C197E"/>
    <w:rsid w:val="009D3610"/>
    <w:rsid w:val="00A16C09"/>
    <w:rsid w:val="00A36158"/>
    <w:rsid w:val="00A67DC9"/>
    <w:rsid w:val="00AD36BF"/>
    <w:rsid w:val="00B03DC5"/>
    <w:rsid w:val="00B2522D"/>
    <w:rsid w:val="00B52F65"/>
    <w:rsid w:val="00C01B57"/>
    <w:rsid w:val="00C26DC8"/>
    <w:rsid w:val="00CC5754"/>
    <w:rsid w:val="00CC6043"/>
    <w:rsid w:val="00DC1407"/>
    <w:rsid w:val="00DD4CF7"/>
    <w:rsid w:val="00DE61A6"/>
    <w:rsid w:val="00DF65A7"/>
    <w:rsid w:val="00E43F83"/>
    <w:rsid w:val="00E973D3"/>
    <w:rsid w:val="00ED3299"/>
    <w:rsid w:val="00F554A2"/>
    <w:rsid w:val="00F722F2"/>
    <w:rsid w:val="00FB2D4C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2F6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144</Words>
  <Characters>826</Characters>
  <Application>Microsoft Office Word</Application>
  <DocSecurity>0</DocSecurity>
  <Lines>6</Lines>
  <Paragraphs>1</Paragraphs>
  <ScaleCrop>false</ScaleCrop>
  <Company>微软中国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60</cp:revision>
  <dcterms:created xsi:type="dcterms:W3CDTF">2021-02-19T07:45:00Z</dcterms:created>
  <dcterms:modified xsi:type="dcterms:W3CDTF">2021-02-24T08:26:00Z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