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09" w:rsidRDefault="00C26DC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课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时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计</w:t>
      </w:r>
      <w:r>
        <w:rPr>
          <w:rFonts w:hint="eastAsia"/>
          <w:b/>
          <w:bCs/>
          <w:sz w:val="32"/>
          <w:szCs w:val="32"/>
        </w:rPr>
        <w:t xml:space="preserve">  </w:t>
      </w:r>
      <w:r>
        <w:rPr>
          <w:rFonts w:hint="eastAsia"/>
          <w:b/>
          <w:bCs/>
          <w:sz w:val="32"/>
          <w:szCs w:val="32"/>
        </w:rPr>
        <w:t>划</w:t>
      </w:r>
      <w:r>
        <w:rPr>
          <w:rFonts w:hint="eastAsia"/>
          <w:b/>
          <w:bCs/>
          <w:sz w:val="32"/>
          <w:szCs w:val="32"/>
        </w:rPr>
        <w:t xml:space="preserve">  </w:t>
      </w:r>
    </w:p>
    <w:tbl>
      <w:tblPr>
        <w:tblW w:w="1034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534"/>
        <w:gridCol w:w="3811"/>
        <w:gridCol w:w="50"/>
        <w:gridCol w:w="1140"/>
        <w:gridCol w:w="1155"/>
        <w:gridCol w:w="95"/>
        <w:gridCol w:w="1105"/>
        <w:gridCol w:w="819"/>
        <w:gridCol w:w="584"/>
      </w:tblGrid>
      <w:tr w:rsidR="00A16C09" w:rsidTr="00E43F83">
        <w:trPr>
          <w:trHeight w:val="975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授课章节及内容</w:t>
            </w:r>
          </w:p>
        </w:tc>
        <w:tc>
          <w:tcPr>
            <w:tcW w:w="55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9D3610" w:rsidP="009D3610">
            <w:pPr>
              <w:widowControl/>
              <w:jc w:val="center"/>
              <w:textAlignment w:val="center"/>
              <w:rPr>
                <w:rFonts w:ascii="宋体" w:hAnsi="宋体" w:cs="宋体"/>
                <w:sz w:val="24"/>
              </w:rPr>
            </w:pPr>
            <w:r w:rsidRPr="009D3610">
              <w:rPr>
                <w:rFonts w:ascii="宋体" w:hAnsi="宋体" w:cs="宋体" w:hint="eastAsia"/>
                <w:sz w:val="24"/>
              </w:rPr>
              <w:t>项目</w:t>
            </w:r>
            <w:proofErr w:type="gramStart"/>
            <w:r w:rsidRPr="009D3610">
              <w:rPr>
                <w:rFonts w:ascii="宋体" w:hAnsi="宋体" w:cs="宋体" w:hint="eastAsia"/>
                <w:sz w:val="24"/>
              </w:rPr>
              <w:t>一</w:t>
            </w:r>
            <w:proofErr w:type="gramEnd"/>
            <w:r w:rsidRPr="009D3610">
              <w:rPr>
                <w:rFonts w:ascii="宋体" w:hAnsi="宋体" w:cs="宋体" w:hint="eastAsia"/>
                <w:sz w:val="24"/>
              </w:rPr>
              <w:t>（第一部分）</w:t>
            </w:r>
            <w:r>
              <w:rPr>
                <w:rFonts w:ascii="宋体" w:hAnsi="宋体" w:cs="宋体" w:hint="eastAsia"/>
                <w:sz w:val="24"/>
              </w:rPr>
              <w:t>：</w:t>
            </w:r>
            <w:r w:rsidRPr="009D3610">
              <w:rPr>
                <w:rFonts w:ascii="宋体" w:hAnsi="宋体" w:cs="宋体" w:hint="eastAsia"/>
                <w:sz w:val="24"/>
              </w:rPr>
              <w:t>职业道德</w:t>
            </w:r>
            <w:r>
              <w:rPr>
                <w:rFonts w:ascii="宋体" w:hAnsi="宋体" w:cs="宋体" w:hint="eastAsia"/>
                <w:sz w:val="24"/>
              </w:rPr>
              <w:t>、</w:t>
            </w:r>
            <w:r w:rsidRPr="009D3610">
              <w:rPr>
                <w:rFonts w:ascii="宋体" w:hAnsi="宋体" w:cs="宋体" w:hint="eastAsia"/>
                <w:sz w:val="24"/>
              </w:rPr>
              <w:t>电工基础知识（一）</w:t>
            </w: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授课         形式</w:t>
            </w:r>
          </w:p>
        </w:tc>
        <w:tc>
          <w:tcPr>
            <w:tcW w:w="1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一体化</w:t>
            </w:r>
          </w:p>
        </w:tc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58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9D3610">
            <w:pPr>
              <w:widowControl/>
              <w:ind w:firstLineChars="100" w:firstLine="240"/>
              <w:textAlignment w:val="bottom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月  日第  周 星期    第  节</w:t>
            </w:r>
          </w:p>
        </w:tc>
      </w:tr>
      <w:tr w:rsidR="009D3610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Default="009D3610" w:rsidP="001E4D6F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9D3610" w:rsidRDefault="009D3610" w:rsidP="001E4D6F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510"/>
          <w:jc w:val="center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3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  <w:tc>
          <w:tcPr>
            <w:tcW w:w="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375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C26DC8">
            <w:pPr>
              <w:widowControl/>
              <w:jc w:val="center"/>
              <w:textAlignment w:val="bottom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   月  日第  周 星期    第  节</w:t>
            </w:r>
          </w:p>
        </w:tc>
      </w:tr>
      <w:tr w:rsidR="00A16C09" w:rsidTr="00E43F83">
        <w:trPr>
          <w:trHeight w:val="12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教学目标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Pr="009D3610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1.</w:t>
            </w:r>
            <w:r w:rsidRPr="009D3610">
              <w:rPr>
                <w:rFonts w:hint="eastAsia"/>
                <w:sz w:val="24"/>
              </w:rPr>
              <w:t>了解</w:t>
            </w:r>
            <w:r w:rsidRPr="009D3610">
              <w:rPr>
                <w:rFonts w:ascii="宋体" w:hAnsi="宋体" w:cs="宋体" w:hint="eastAsia"/>
                <w:color w:val="000000"/>
                <w:sz w:val="24"/>
              </w:rPr>
              <w:t>职业道德基本知识；</w:t>
            </w:r>
          </w:p>
          <w:p w:rsidR="00A16C09" w:rsidRPr="009D3610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2.牢记职业守则；</w:t>
            </w:r>
          </w:p>
          <w:p w:rsidR="009D3610" w:rsidRPr="009D3610" w:rsidRDefault="009D3610" w:rsidP="00666671">
            <w:pPr>
              <w:widowControl/>
              <w:jc w:val="left"/>
              <w:textAlignment w:val="center"/>
              <w:rPr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3.</w:t>
            </w:r>
            <w:r w:rsidR="00666671">
              <w:rPr>
                <w:rFonts w:ascii="宋体" w:hAnsi="宋体" w:cs="宋体" w:hint="eastAsia"/>
                <w:color w:val="000000"/>
                <w:sz w:val="24"/>
              </w:rPr>
              <w:t>掌握直流</w:t>
            </w:r>
            <w:r w:rsidRPr="009D3610">
              <w:rPr>
                <w:rFonts w:ascii="宋体" w:hAnsi="宋体" w:cs="宋体" w:hint="eastAsia"/>
                <w:color w:val="000000"/>
                <w:sz w:val="24"/>
              </w:rPr>
              <w:t>电路的基本知识。</w:t>
            </w:r>
          </w:p>
        </w:tc>
      </w:tr>
      <w:tr w:rsidR="00A16C09" w:rsidTr="00E43F83">
        <w:trPr>
          <w:trHeight w:val="121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教学重点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610" w:rsidRPr="009D3610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1.了解职业道德基本知识；</w:t>
            </w:r>
          </w:p>
          <w:p w:rsidR="00A16C09" w:rsidRPr="009D3610" w:rsidRDefault="009D3610" w:rsidP="009D3610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2.牢记职业守则。</w:t>
            </w:r>
          </w:p>
        </w:tc>
      </w:tr>
      <w:tr w:rsidR="00A16C09" w:rsidTr="00E43F83">
        <w:trPr>
          <w:trHeight w:val="114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教学难点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666671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</w:rPr>
              <w:t>直流</w:t>
            </w:r>
            <w:r w:rsidR="009D3610" w:rsidRPr="009D3610">
              <w:rPr>
                <w:rFonts w:ascii="宋体" w:hAnsi="宋体" w:cs="宋体" w:hint="eastAsia"/>
                <w:color w:val="000000"/>
                <w:sz w:val="24"/>
              </w:rPr>
              <w:t>电路的基本知识</w:t>
            </w:r>
          </w:p>
        </w:tc>
      </w:tr>
      <w:tr w:rsidR="00A16C09" w:rsidTr="00E43F83">
        <w:trPr>
          <w:trHeight w:val="960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使用教具               (工具、设备)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>
            <w:pPr>
              <w:widowControl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 xml:space="preserve"> </w:t>
            </w:r>
            <w:r w:rsidR="009D3610" w:rsidRPr="009D3610">
              <w:rPr>
                <w:rFonts w:ascii="宋体" w:hAnsi="宋体" w:cs="宋体" w:hint="eastAsia"/>
                <w:color w:val="000000"/>
                <w:sz w:val="24"/>
              </w:rPr>
              <w:t>直</w:t>
            </w:r>
            <w:r w:rsidR="009D3610" w:rsidRPr="009D3610">
              <w:rPr>
                <w:rFonts w:ascii="Times New Roman" w:hAnsi="Times New Roman"/>
                <w:sz w:val="24"/>
              </w:rPr>
              <w:t>流电路常见</w:t>
            </w:r>
            <w:r w:rsidR="009D3610" w:rsidRPr="009D3610">
              <w:rPr>
                <w:rFonts w:ascii="宋体" w:hAnsi="宋体" w:cs="宋体" w:hint="eastAsia"/>
                <w:color w:val="000000"/>
                <w:sz w:val="24"/>
              </w:rPr>
              <w:t>电气器件或设备</w:t>
            </w:r>
          </w:p>
        </w:tc>
      </w:tr>
      <w:tr w:rsidR="00A16C09" w:rsidTr="00E43F83">
        <w:trPr>
          <w:trHeight w:val="76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作业布置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C26DC8" w:rsidP="009D3610">
            <w:pPr>
              <w:widowControl/>
              <w:ind w:firstLineChars="50" w:firstLine="12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 w:rsidRPr="009D3610">
              <w:rPr>
                <w:rFonts w:ascii="宋体" w:hAnsi="宋体" w:cs="宋体" w:hint="eastAsia"/>
                <w:color w:val="000000"/>
                <w:sz w:val="24"/>
              </w:rPr>
              <w:t>实习报告册</w:t>
            </w:r>
          </w:p>
        </w:tc>
      </w:tr>
      <w:tr w:rsidR="00A16C09" w:rsidTr="00E43F83">
        <w:trPr>
          <w:trHeight w:val="795"/>
          <w:jc w:val="center"/>
        </w:trPr>
        <w:tc>
          <w:tcPr>
            <w:tcW w:w="15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</w:rPr>
              <w:t>更新、补充、删减内容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350"/>
          <w:jc w:val="center"/>
        </w:trPr>
        <w:tc>
          <w:tcPr>
            <w:tcW w:w="158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课后分析</w:t>
            </w:r>
          </w:p>
        </w:tc>
        <w:tc>
          <w:tcPr>
            <w:tcW w:w="875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Pr="009D3610" w:rsidRDefault="00A16C09">
            <w:pPr>
              <w:widowControl/>
              <w:ind w:firstLineChars="200" w:firstLine="480"/>
              <w:jc w:val="left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1035"/>
          <w:jc w:val="center"/>
        </w:trPr>
        <w:tc>
          <w:tcPr>
            <w:tcW w:w="15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教研室审批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C26DC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教务科</w:t>
            </w:r>
          </w:p>
        </w:tc>
        <w:tc>
          <w:tcPr>
            <w:tcW w:w="250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:rsidR="00A16C09" w:rsidTr="00E43F83">
        <w:trPr>
          <w:trHeight w:val="312"/>
          <w:jc w:val="center"/>
        </w:trPr>
        <w:tc>
          <w:tcPr>
            <w:tcW w:w="15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001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1250" w:type="dxa"/>
            <w:gridSpan w:val="2"/>
            <w:vMerge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16C09" w:rsidRDefault="00A16C09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250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6C09" w:rsidRDefault="00A16C09">
            <w:pPr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 w:rsidR="00A16C09" w:rsidRDefault="00A16C09"/>
    <w:tbl>
      <w:tblPr>
        <w:tblW w:w="10480" w:type="dxa"/>
        <w:tblInd w:w="-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50"/>
        <w:gridCol w:w="2465"/>
        <w:gridCol w:w="1365"/>
      </w:tblGrid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教 学 过 程 设 计 与 内 容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教学、课堂组织           及教学手段的实施情况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F444F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时间分配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一、课堂组织：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1、把手机放上指定位置。</w:t>
            </w:r>
          </w:p>
          <w:p w:rsidR="003B0CD7" w:rsidRPr="006B7A57" w:rsidRDefault="003B0CD7" w:rsidP="00C01B57">
            <w:pPr>
              <w:spacing w:line="480" w:lineRule="exact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2、安全教育：人身安全、环境及设备安全，安全应急预案及安全防范，通电操作注意事项，调试操作时的注意事项。</w:t>
            </w:r>
          </w:p>
          <w:p w:rsidR="003B0CD7" w:rsidRPr="006B7A57" w:rsidRDefault="003B0CD7" w:rsidP="00C01B57">
            <w:pPr>
              <w:widowControl/>
              <w:spacing w:line="480" w:lineRule="exact"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3、清点人数，学生</w:t>
            </w:r>
            <w:r w:rsidRPr="006B7A57">
              <w:rPr>
                <w:rFonts w:asciiTheme="minorEastAsia" w:eastAsiaTheme="minorEastAsia" w:hAnsiTheme="minorEastAsia"/>
                <w:sz w:val="28"/>
                <w:szCs w:val="28"/>
              </w:rPr>
              <w:t>服装检查、</w:t>
            </w: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考勤及纪律。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kern w:val="0"/>
                <w:sz w:val="24"/>
              </w:rPr>
              <w:t>各小组组长检查，教师记录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5min</w:t>
            </w:r>
          </w:p>
        </w:tc>
      </w:tr>
      <w:tr w:rsidR="003B0CD7" w:rsidTr="00666671">
        <w:trPr>
          <w:trHeight w:val="244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二、课程内容：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8E514A" w:rsidRDefault="003B0CD7" w:rsidP="00CF444F">
            <w:pPr>
              <w:widowControl/>
              <w:textAlignment w:val="center"/>
              <w:rPr>
                <w:rFonts w:ascii="黑体" w:eastAsia="黑体" w:hAnsi="黑体" w:cs="黑体"/>
                <w:b/>
                <w:color w:val="000000"/>
                <w:kern w:val="0"/>
                <w:sz w:val="24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</w:p>
        </w:tc>
      </w:tr>
      <w:tr w:rsidR="003B0CD7" w:rsidTr="00666671">
        <w:trPr>
          <w:trHeight w:val="84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B7A5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1、职业道德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ab/>
            </w:r>
          </w:p>
          <w:p w:rsidR="003B0CD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1）职业道德基本知识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C01B5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3课时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6B7A5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2）职业守则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讲授、学生讨论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30min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/>
                <w:color w:val="00000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  <w:t>2</w:t>
            </w:r>
            <w:r w:rsidRPr="006B7A57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、</w:t>
            </w:r>
            <w:r w:rsidR="006B7A57" w:rsidRPr="006B7A57">
              <w:rPr>
                <w:rFonts w:asciiTheme="minorEastAsia" w:eastAsiaTheme="minorEastAsia" w:hAnsiTheme="minorEastAsia" w:cs="宋体" w:hint="eastAsia"/>
                <w:b/>
                <w:color w:val="000000"/>
                <w:sz w:val="28"/>
                <w:szCs w:val="28"/>
              </w:rPr>
              <w:t>电工基础知识（一）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  <w:t>1</w:t>
            </w: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）</w:t>
            </w:r>
            <w:r w:rsidR="0066667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直流</w:t>
            </w:r>
            <w:r w:rsidR="006B7A57"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66667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  <w:r w:rsidR="00666671">
              <w:rPr>
                <w:rFonts w:ascii="黑体" w:eastAsia="黑体" w:hAnsi="黑体" w:hint="eastAsia"/>
                <w:b/>
                <w:sz w:val="24"/>
              </w:rPr>
              <w:t>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66671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20min</w:t>
            </w:r>
          </w:p>
        </w:tc>
      </w:tr>
      <w:tr w:rsidR="003B0CD7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/>
                <w:b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="006B7A57" w:rsidRPr="006B7A57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电路的欧姆定律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C01B57" w:rsidP="00666671">
            <w:pPr>
              <w:widowControl/>
              <w:textAlignment w:val="center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</w:t>
            </w:r>
            <w:r w:rsidR="00666671">
              <w:rPr>
                <w:rFonts w:ascii="黑体" w:eastAsia="黑体" w:hAnsi="黑体" w:hint="eastAsia"/>
                <w:b/>
                <w:sz w:val="24"/>
              </w:rPr>
              <w:t>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66671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25min</w:t>
            </w:r>
          </w:p>
        </w:tc>
      </w:tr>
      <w:tr w:rsidR="0066667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Pr="006B7A57" w:rsidRDefault="00666671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3）</w:t>
            </w:r>
            <w:r w:rsidRPr="0066667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电路的功与能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666671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666671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66667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Pr="00666671" w:rsidRDefault="00666671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</w:pPr>
            <w:r w:rsidRPr="00666671">
              <w:rPr>
                <w:rFonts w:asciiTheme="minorEastAsia" w:eastAsiaTheme="minorEastAsia" w:hAnsiTheme="minorEastAsia" w:cs="黑体" w:hint="eastAsia"/>
                <w:b/>
                <w:color w:val="000000"/>
                <w:kern w:val="0"/>
                <w:sz w:val="28"/>
                <w:szCs w:val="28"/>
              </w:rPr>
              <w:t>3、知识拓展</w:t>
            </w:r>
          </w:p>
          <w:p w:rsidR="00666671" w:rsidRPr="00666671" w:rsidRDefault="00666671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66667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1）</w:t>
            </w:r>
            <w:r w:rsidRPr="00666671">
              <w:rPr>
                <w:rFonts w:ascii="Times New Roman" w:hAnsi="Times New Roman" w:hint="eastAsia"/>
                <w:sz w:val="28"/>
              </w:rPr>
              <w:t>电阻的串联电路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666671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666671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666671" w:rsidTr="00CF444F">
        <w:trPr>
          <w:trHeight w:val="879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Pr="00666671" w:rsidRDefault="00666671" w:rsidP="00C01B57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</w:pPr>
            <w:r w:rsidRPr="00666671">
              <w:rPr>
                <w:rFonts w:asciiTheme="minorEastAsia" w:eastAsiaTheme="minorEastAsia" w:hAnsiTheme="minorEastAsia" w:cs="黑体" w:hint="eastAsia"/>
                <w:color w:val="000000"/>
                <w:kern w:val="0"/>
                <w:sz w:val="28"/>
                <w:szCs w:val="28"/>
              </w:rPr>
              <w:t>2）</w:t>
            </w:r>
            <w:r w:rsidRPr="00666671">
              <w:rPr>
                <w:rFonts w:ascii="Times New Roman" w:hAnsi="Times New Roman"/>
                <w:sz w:val="28"/>
              </w:rPr>
              <w:t>电阻的并联电路</w:t>
            </w:r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666671" w:rsidP="003B0CD7">
            <w:pPr>
              <w:widowControl/>
              <w:textAlignment w:val="center"/>
              <w:rPr>
                <w:rFonts w:ascii="黑体" w:eastAsia="黑体" w:hAnsi="黑体" w:hint="eastAsia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讲授、讨论、练习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66671" w:rsidRDefault="00666671" w:rsidP="00C01B57">
            <w:pPr>
              <w:widowControl/>
              <w:jc w:val="center"/>
              <w:textAlignment w:val="center"/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1课时</w:t>
            </w:r>
          </w:p>
        </w:tc>
      </w:tr>
      <w:tr w:rsidR="003B0CD7" w:rsidTr="00462103">
        <w:trPr>
          <w:trHeight w:val="1326"/>
        </w:trPr>
        <w:tc>
          <w:tcPr>
            <w:tcW w:w="6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bookmarkStart w:id="0" w:name="_GoBack"/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三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、</w:t>
            </w:r>
            <w:r w:rsidRPr="006B7A57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课堂</w:t>
            </w:r>
            <w:r w:rsidRPr="006B7A57">
              <w:rPr>
                <w:rFonts w:asciiTheme="minorEastAsia" w:eastAsiaTheme="minorEastAsia" w:hAnsiTheme="minorEastAsia"/>
                <w:b/>
                <w:sz w:val="28"/>
                <w:szCs w:val="28"/>
              </w:rPr>
              <w:t>小结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t>1、学生总结</w:t>
            </w:r>
          </w:p>
          <w:p w:rsidR="003B0CD7" w:rsidRPr="006B7A57" w:rsidRDefault="003B0CD7" w:rsidP="00C01B57">
            <w:pPr>
              <w:rPr>
                <w:rFonts w:asciiTheme="minorEastAsia" w:eastAsiaTheme="minorEastAsia" w:hAnsiTheme="minorEastAsia" w:cs="黑体"/>
                <w:color w:val="000000"/>
                <w:kern w:val="0"/>
                <w:sz w:val="28"/>
                <w:szCs w:val="28"/>
              </w:rPr>
            </w:pPr>
            <w:r w:rsidRPr="006B7A57">
              <w:rPr>
                <w:rFonts w:asciiTheme="minorEastAsia" w:eastAsiaTheme="minorEastAsia" w:hAnsiTheme="minorEastAsia" w:hint="eastAsia"/>
                <w:sz w:val="28"/>
                <w:szCs w:val="28"/>
              </w:rPr>
              <w:lastRenderedPageBreak/>
              <w:t>2、教师评价</w:t>
            </w:r>
            <w:bookmarkEnd w:id="0"/>
          </w:p>
        </w:tc>
        <w:tc>
          <w:tcPr>
            <w:tcW w:w="2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3B0CD7" w:rsidP="003B0CD7">
            <w:pPr>
              <w:widowControl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lastRenderedPageBreak/>
              <w:t>学生自述，教师总结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0CD7" w:rsidRDefault="006B7A57" w:rsidP="00C01B57">
            <w:pPr>
              <w:widowControl/>
              <w:jc w:val="center"/>
              <w:textAlignment w:val="center"/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1</w:t>
            </w:r>
            <w:r w:rsidR="003B0CD7">
              <w:rPr>
                <w:rFonts w:ascii="黑体" w:eastAsia="黑体" w:hAnsi="宋体" w:cs="黑体"/>
                <w:b/>
                <w:color w:val="000000"/>
                <w:kern w:val="0"/>
                <w:sz w:val="24"/>
              </w:rPr>
              <w:t>0</w:t>
            </w:r>
            <w:r w:rsidR="003B0CD7">
              <w:rPr>
                <w:rFonts w:ascii="黑体" w:eastAsia="黑体" w:hAnsi="宋体" w:cs="黑体" w:hint="eastAsia"/>
                <w:b/>
                <w:color w:val="000000"/>
                <w:kern w:val="0"/>
                <w:sz w:val="24"/>
              </w:rPr>
              <w:t>min</w:t>
            </w:r>
          </w:p>
        </w:tc>
      </w:tr>
    </w:tbl>
    <w:p w:rsidR="00A16C09" w:rsidRDefault="00A16C09" w:rsidP="00666671"/>
    <w:sectPr w:rsidR="00A16C09" w:rsidSect="00E43F83">
      <w:pgSz w:w="11906" w:h="16838" w:code="9"/>
      <w:pgMar w:top="1440" w:right="680" w:bottom="1440" w:left="6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50450"/>
    <w:multiLevelType w:val="hybridMultilevel"/>
    <w:tmpl w:val="39140DDE"/>
    <w:lvl w:ilvl="0" w:tplc="BF607F96">
      <w:start w:val="1"/>
      <w:numFmt w:val="decimal"/>
      <w:lvlText w:val="%1."/>
      <w:lvlJc w:val="left"/>
      <w:pPr>
        <w:ind w:left="360" w:hanging="360"/>
      </w:pPr>
      <w:rPr>
        <w:rFonts w:ascii="宋体" w:hAnsi="宋体" w:cs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09"/>
    <w:rsid w:val="003B0CD7"/>
    <w:rsid w:val="00456B79"/>
    <w:rsid w:val="00462103"/>
    <w:rsid w:val="00666671"/>
    <w:rsid w:val="006B7A57"/>
    <w:rsid w:val="009D3610"/>
    <w:rsid w:val="00A16C09"/>
    <w:rsid w:val="00A36158"/>
    <w:rsid w:val="00C01B57"/>
    <w:rsid w:val="00C26DC8"/>
    <w:rsid w:val="00E43F83"/>
    <w:rsid w:val="652D38A3"/>
    <w:rsid w:val="6C9A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rsid w:val="009D3610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3</Pages>
  <Words>138</Words>
  <Characters>787</Characters>
  <Application>Microsoft Office Word</Application>
  <DocSecurity>0</DocSecurity>
  <Lines>6</Lines>
  <Paragraphs>1</Paragraphs>
  <ScaleCrop>false</ScaleCrop>
  <Company>微软中国</Company>
  <LinksUpToDate>false</LinksUpToDate>
  <CharactersWithSpaces>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8</cp:revision>
  <dcterms:created xsi:type="dcterms:W3CDTF">2021-02-19T07:45:00Z</dcterms:created>
  <dcterms:modified xsi:type="dcterms:W3CDTF">2021-02-23T16:02:00Z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